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9CB6D" w14:textId="6F73E2B1" w:rsidR="002E1AE4" w:rsidRPr="005F3F6F" w:rsidRDefault="002E1AE4" w:rsidP="002E1AE4">
      <w:pPr>
        <w:jc w:val="right"/>
        <w:rPr>
          <w:szCs w:val="24"/>
        </w:rPr>
      </w:pPr>
      <w:bookmarkStart w:id="0" w:name="_GoBack"/>
      <w:bookmarkEnd w:id="0"/>
      <w:r w:rsidRPr="005F3F6F">
        <w:rPr>
          <w:szCs w:val="24"/>
        </w:rPr>
        <w:t>УТВЕРЖДЕН</w:t>
      </w:r>
    </w:p>
    <w:p w14:paraId="3D1DD0FE" w14:textId="5DC85C72" w:rsidR="002E1AE4" w:rsidRPr="005F3F6F" w:rsidRDefault="002E1AE4" w:rsidP="002E1AE4">
      <w:pPr>
        <w:jc w:val="right"/>
        <w:rPr>
          <w:szCs w:val="24"/>
        </w:rPr>
      </w:pPr>
      <w:r w:rsidRPr="005F3F6F">
        <w:rPr>
          <w:szCs w:val="24"/>
        </w:rPr>
        <w:t>постановлением администрации</w:t>
      </w:r>
    </w:p>
    <w:p w14:paraId="3BE7632F" w14:textId="61465DC9" w:rsidR="002E1AE4" w:rsidRPr="005F3F6F" w:rsidRDefault="002E1AE4" w:rsidP="002E1AE4">
      <w:pPr>
        <w:jc w:val="right"/>
        <w:rPr>
          <w:szCs w:val="24"/>
        </w:rPr>
      </w:pPr>
      <w:r w:rsidRPr="005F3F6F">
        <w:rPr>
          <w:szCs w:val="24"/>
        </w:rPr>
        <w:t>Балахнинского муниципального</w:t>
      </w:r>
    </w:p>
    <w:p w14:paraId="36D4E3C8" w14:textId="53189DAC" w:rsidR="002E1AE4" w:rsidRPr="005F3F6F" w:rsidRDefault="002E1AE4" w:rsidP="002E1AE4">
      <w:pPr>
        <w:jc w:val="right"/>
        <w:rPr>
          <w:szCs w:val="24"/>
        </w:rPr>
      </w:pPr>
      <w:r w:rsidRPr="005F3F6F">
        <w:rPr>
          <w:szCs w:val="24"/>
        </w:rPr>
        <w:t>округа Нижегородской области</w:t>
      </w:r>
    </w:p>
    <w:p w14:paraId="69C8681E" w14:textId="2160FA5B" w:rsidR="002E1AE4" w:rsidRPr="005F3F6F" w:rsidRDefault="002E1AE4" w:rsidP="002E1AE4">
      <w:pPr>
        <w:jc w:val="right"/>
        <w:rPr>
          <w:szCs w:val="24"/>
        </w:rPr>
      </w:pPr>
      <w:r w:rsidRPr="005F3F6F">
        <w:rPr>
          <w:szCs w:val="24"/>
        </w:rPr>
        <w:t>от «</w:t>
      </w:r>
      <w:r>
        <w:rPr>
          <w:szCs w:val="24"/>
        </w:rPr>
        <w:t xml:space="preserve"> 24 </w:t>
      </w:r>
      <w:r w:rsidRPr="005F3F6F">
        <w:rPr>
          <w:szCs w:val="24"/>
        </w:rPr>
        <w:t>»</w:t>
      </w:r>
      <w:r>
        <w:rPr>
          <w:szCs w:val="24"/>
        </w:rPr>
        <w:t xml:space="preserve"> 08 </w:t>
      </w:r>
      <w:r w:rsidRPr="005F3F6F">
        <w:rPr>
          <w:szCs w:val="24"/>
        </w:rPr>
        <w:t>2023 г.</w:t>
      </w:r>
      <w:r>
        <w:rPr>
          <w:szCs w:val="24"/>
        </w:rPr>
        <w:t xml:space="preserve"> </w:t>
      </w:r>
      <w:r w:rsidRPr="005F3F6F">
        <w:rPr>
          <w:szCs w:val="24"/>
        </w:rPr>
        <w:t>№</w:t>
      </w:r>
      <w:r>
        <w:rPr>
          <w:szCs w:val="24"/>
        </w:rPr>
        <w:t xml:space="preserve"> 1507</w:t>
      </w:r>
    </w:p>
    <w:p w14:paraId="484F3C76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22CF547C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06E8D5D1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2D5F7251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41B15A87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4BEAC35C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085583DB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53B01D75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2666F47C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56BE10DD" w14:textId="77777777" w:rsidR="002E1AE4" w:rsidRDefault="002E1AE4" w:rsidP="002E1AE4">
      <w:pPr>
        <w:ind w:firstLine="0"/>
        <w:jc w:val="center"/>
        <w:rPr>
          <w:sz w:val="28"/>
          <w:szCs w:val="28"/>
        </w:rPr>
      </w:pPr>
    </w:p>
    <w:p w14:paraId="5499C3A1" w14:textId="77777777" w:rsidR="002E1AE4" w:rsidRPr="00FF6C3F" w:rsidRDefault="002E1AE4" w:rsidP="002E1AE4">
      <w:pPr>
        <w:ind w:firstLine="0"/>
        <w:jc w:val="center"/>
        <w:rPr>
          <w:b/>
          <w:sz w:val="40"/>
          <w:szCs w:val="40"/>
        </w:rPr>
      </w:pPr>
      <w:r w:rsidRPr="00FF6C3F">
        <w:rPr>
          <w:b/>
          <w:sz w:val="40"/>
          <w:szCs w:val="40"/>
        </w:rPr>
        <w:t>Лист изменений к Уставу</w:t>
      </w:r>
    </w:p>
    <w:p w14:paraId="29F2CD0F" w14:textId="77777777" w:rsidR="002E1AE4" w:rsidRPr="00FF6C3F" w:rsidRDefault="002E1AE4" w:rsidP="002E1AE4">
      <w:pPr>
        <w:ind w:firstLine="0"/>
        <w:jc w:val="center"/>
        <w:rPr>
          <w:b/>
          <w:sz w:val="40"/>
          <w:szCs w:val="40"/>
        </w:rPr>
      </w:pPr>
      <w:r w:rsidRPr="00FF6C3F">
        <w:rPr>
          <w:b/>
          <w:sz w:val="40"/>
          <w:szCs w:val="40"/>
        </w:rPr>
        <w:t>Муниципального бюджетного дошкольного образовательного учреждения</w:t>
      </w:r>
    </w:p>
    <w:p w14:paraId="62B17C8F" w14:textId="77777777" w:rsidR="002E1AE4" w:rsidRPr="00FF6C3F" w:rsidRDefault="002E1AE4" w:rsidP="002E1AE4">
      <w:pPr>
        <w:ind w:firstLine="0"/>
        <w:jc w:val="center"/>
        <w:rPr>
          <w:b/>
          <w:sz w:val="40"/>
          <w:szCs w:val="40"/>
        </w:rPr>
      </w:pPr>
      <w:r w:rsidRPr="00FF6C3F">
        <w:rPr>
          <w:b/>
          <w:sz w:val="40"/>
          <w:szCs w:val="40"/>
        </w:rPr>
        <w:t xml:space="preserve"> «Детский сад № 38»</w:t>
      </w:r>
    </w:p>
    <w:p w14:paraId="4E04580F" w14:textId="77777777" w:rsidR="002E1AE4" w:rsidRPr="00FF6C3F" w:rsidRDefault="002E1AE4" w:rsidP="002E1AE4">
      <w:pPr>
        <w:ind w:firstLine="0"/>
        <w:jc w:val="center"/>
        <w:rPr>
          <w:b/>
          <w:sz w:val="40"/>
          <w:szCs w:val="40"/>
        </w:rPr>
      </w:pPr>
    </w:p>
    <w:p w14:paraId="17B316B0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4C7A0C3E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01348A1B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57A2F0A5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20F6C4AF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35E42B3E" w14:textId="77777777" w:rsidR="002E1AE4" w:rsidRDefault="002E1AE4" w:rsidP="002E1AE4">
      <w:pPr>
        <w:ind w:firstLine="0"/>
        <w:jc w:val="center"/>
        <w:rPr>
          <w:b/>
          <w:sz w:val="44"/>
          <w:szCs w:val="44"/>
        </w:rPr>
      </w:pPr>
    </w:p>
    <w:p w14:paraId="0D5BAFCF" w14:textId="77777777" w:rsidR="002E1AE4" w:rsidRPr="005F3F6F" w:rsidRDefault="002E1AE4" w:rsidP="002E1AE4">
      <w:pPr>
        <w:ind w:firstLine="0"/>
        <w:jc w:val="center"/>
        <w:rPr>
          <w:szCs w:val="24"/>
        </w:rPr>
      </w:pPr>
      <w:r w:rsidRPr="005F3F6F">
        <w:rPr>
          <w:szCs w:val="24"/>
        </w:rPr>
        <w:t>Нижегородская область</w:t>
      </w:r>
    </w:p>
    <w:p w14:paraId="11745A37" w14:textId="77777777" w:rsidR="002E1AE4" w:rsidRPr="005F3F6F" w:rsidRDefault="002E1AE4" w:rsidP="002E1AE4">
      <w:pPr>
        <w:ind w:firstLine="0"/>
        <w:jc w:val="center"/>
        <w:rPr>
          <w:szCs w:val="24"/>
        </w:rPr>
      </w:pPr>
      <w:proofErr w:type="spellStart"/>
      <w:r w:rsidRPr="005F3F6F">
        <w:rPr>
          <w:szCs w:val="24"/>
        </w:rPr>
        <w:t>Балахнинский</w:t>
      </w:r>
      <w:proofErr w:type="spellEnd"/>
      <w:r w:rsidRPr="005F3F6F">
        <w:rPr>
          <w:szCs w:val="24"/>
        </w:rPr>
        <w:t xml:space="preserve"> муниципальный округ</w:t>
      </w:r>
    </w:p>
    <w:p w14:paraId="37B5A46E" w14:textId="77777777" w:rsidR="002E1AE4" w:rsidRPr="005F3F6F" w:rsidRDefault="002E1AE4" w:rsidP="002E1AE4">
      <w:pPr>
        <w:ind w:firstLine="0"/>
        <w:jc w:val="center"/>
        <w:rPr>
          <w:szCs w:val="24"/>
        </w:rPr>
      </w:pPr>
      <w:r>
        <w:rPr>
          <w:szCs w:val="24"/>
        </w:rPr>
        <w:t>г. Балахна</w:t>
      </w:r>
    </w:p>
    <w:p w14:paraId="4E71EF7E" w14:textId="77777777" w:rsidR="002E1AE4" w:rsidRDefault="002E1AE4" w:rsidP="002E1AE4">
      <w:pPr>
        <w:ind w:firstLine="0"/>
        <w:jc w:val="center"/>
        <w:rPr>
          <w:szCs w:val="24"/>
        </w:rPr>
      </w:pPr>
      <w:r w:rsidRPr="005F3F6F">
        <w:rPr>
          <w:szCs w:val="24"/>
        </w:rPr>
        <w:t>2023 г.</w:t>
      </w:r>
    </w:p>
    <w:p w14:paraId="03FDA552" w14:textId="77777777" w:rsidR="002E1AE4" w:rsidRDefault="002E1AE4" w:rsidP="002E1AE4">
      <w:pPr>
        <w:jc w:val="center"/>
        <w:rPr>
          <w:szCs w:val="24"/>
        </w:rPr>
      </w:pPr>
    </w:p>
    <w:p w14:paraId="10FECC7A" w14:textId="77777777" w:rsidR="002E1AE4" w:rsidRDefault="002E1AE4" w:rsidP="002E1AE4">
      <w:pPr>
        <w:ind w:left="709" w:firstLine="0"/>
        <w:sectPr w:rsidR="002E1AE4" w:rsidSect="00AA1652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27ADC404" w14:textId="287C7183" w:rsidR="002E1AE4" w:rsidRPr="002E1AE4" w:rsidRDefault="002E1AE4" w:rsidP="002E1AE4">
      <w:pPr>
        <w:spacing w:line="360" w:lineRule="auto"/>
        <w:ind w:firstLine="567"/>
      </w:pPr>
      <w:r>
        <w:lastRenderedPageBreak/>
        <w:t xml:space="preserve">1. </w:t>
      </w:r>
      <w:r w:rsidRPr="002E1AE4">
        <w:t>Пункт 1.6.</w:t>
      </w:r>
      <w:r>
        <w:t xml:space="preserve"> </w:t>
      </w:r>
      <w:r w:rsidRPr="002E1AE4">
        <w:t>Устава изложить в следующей редакции:</w:t>
      </w:r>
    </w:p>
    <w:p w14:paraId="50459A1B" w14:textId="77777777" w:rsidR="002E1AE4" w:rsidRPr="002E1AE4" w:rsidRDefault="002E1AE4" w:rsidP="002E1AE4">
      <w:pPr>
        <w:spacing w:line="360" w:lineRule="auto"/>
        <w:ind w:firstLine="567"/>
      </w:pPr>
      <w:r w:rsidRPr="002E1AE4">
        <w:t>«1.6. Учредителем и собственником имущества Учреждения является муниципальное образование «</w:t>
      </w:r>
      <w:proofErr w:type="spellStart"/>
      <w:r w:rsidRPr="002E1AE4">
        <w:t>Балахнинский</w:t>
      </w:r>
      <w:proofErr w:type="spellEnd"/>
      <w:r w:rsidRPr="002E1AE4">
        <w:t xml:space="preserve"> муниципальный округ Нижегородской области» (далее Учредитель), полномочия и функции которого, осуществляет Администрация Балахнинского муниципального округа Нижегородской области.</w:t>
      </w:r>
    </w:p>
    <w:p w14:paraId="1935D0AF" w14:textId="77777777" w:rsidR="002E1AE4" w:rsidRPr="002E1AE4" w:rsidRDefault="002E1AE4" w:rsidP="002E1AE4">
      <w:pPr>
        <w:spacing w:line="360" w:lineRule="auto"/>
        <w:ind w:firstLine="567"/>
      </w:pPr>
      <w:r w:rsidRPr="002E1AE4">
        <w:t>Адрес (место нахождения) Учредителя:</w:t>
      </w:r>
    </w:p>
    <w:p w14:paraId="40937901" w14:textId="77777777" w:rsidR="002E1AE4" w:rsidRPr="002E1AE4" w:rsidRDefault="002E1AE4" w:rsidP="002E1AE4">
      <w:pPr>
        <w:spacing w:line="360" w:lineRule="auto"/>
        <w:ind w:firstLine="567"/>
      </w:pPr>
      <w:r w:rsidRPr="002E1AE4">
        <w:t>606403, Нижегородская область, г. Балахна, ул. Лесопильная, д. 24.»</w:t>
      </w:r>
    </w:p>
    <w:p w14:paraId="7495F460" w14:textId="2F446BCF" w:rsidR="002E1AE4" w:rsidRPr="002E1AE4" w:rsidRDefault="002E1AE4" w:rsidP="002E1AE4">
      <w:pPr>
        <w:spacing w:line="360" w:lineRule="auto"/>
        <w:ind w:firstLine="567"/>
      </w:pPr>
      <w:r>
        <w:t xml:space="preserve">2. </w:t>
      </w:r>
      <w:r w:rsidRPr="002E1AE4">
        <w:t>Пункт 1.7. Устава изложить в следующей редакции:</w:t>
      </w:r>
    </w:p>
    <w:p w14:paraId="37CCFEFC" w14:textId="0B1F0E51" w:rsidR="002E1AE4" w:rsidRPr="002E1AE4" w:rsidRDefault="002E1AE4" w:rsidP="002E1AE4">
      <w:pPr>
        <w:spacing w:line="360" w:lineRule="auto"/>
        <w:ind w:firstLine="567"/>
      </w:pPr>
      <w:r w:rsidRPr="002E1AE4">
        <w:t>«1.7. Место нахождения Учреждения (фактический адрес совпадает с юридическим адресом):</w:t>
      </w:r>
      <w:r>
        <w:t xml:space="preserve"> </w:t>
      </w:r>
      <w:r w:rsidRPr="002E1AE4">
        <w:t>606427, Нижегородская</w:t>
      </w:r>
      <w:r>
        <w:t xml:space="preserve"> </w:t>
      </w:r>
      <w:r w:rsidRPr="002E1AE4">
        <w:t>область,</w:t>
      </w:r>
      <w:r>
        <w:t xml:space="preserve"> </w:t>
      </w:r>
      <w:proofErr w:type="spellStart"/>
      <w:r w:rsidRPr="002E1AE4">
        <w:t>Балахнинский</w:t>
      </w:r>
      <w:proofErr w:type="spellEnd"/>
      <w:r>
        <w:t xml:space="preserve"> </w:t>
      </w:r>
      <w:r w:rsidRPr="002E1AE4">
        <w:t>муниципальный</w:t>
      </w:r>
      <w:r>
        <w:t xml:space="preserve"> </w:t>
      </w:r>
      <w:r w:rsidRPr="002E1AE4">
        <w:t xml:space="preserve">округ, </w:t>
      </w:r>
      <w:proofErr w:type="spellStart"/>
      <w:r w:rsidRPr="002E1AE4">
        <w:t>р.п</w:t>
      </w:r>
      <w:proofErr w:type="spellEnd"/>
      <w:r w:rsidRPr="002E1AE4">
        <w:t xml:space="preserve">. </w:t>
      </w:r>
      <w:proofErr w:type="spellStart"/>
      <w:r w:rsidRPr="002E1AE4">
        <w:t>Лукино</w:t>
      </w:r>
      <w:proofErr w:type="spellEnd"/>
      <w:r w:rsidRPr="002E1AE4">
        <w:t>, ул. Победы, д. 27.».</w:t>
      </w:r>
      <w:r>
        <w:t xml:space="preserve"> </w:t>
      </w:r>
    </w:p>
    <w:p w14:paraId="4E5EE9FB" w14:textId="5645AE30" w:rsidR="002E1AE4" w:rsidRPr="002E1AE4" w:rsidRDefault="002E1AE4" w:rsidP="002E1AE4">
      <w:pPr>
        <w:spacing w:line="360" w:lineRule="auto"/>
        <w:ind w:firstLine="567"/>
      </w:pPr>
      <w:r>
        <w:t xml:space="preserve">3. </w:t>
      </w:r>
      <w:r w:rsidRPr="002E1AE4">
        <w:t>Пункт 2.6. Устава изложить в следующей редакции:</w:t>
      </w:r>
    </w:p>
    <w:p w14:paraId="2A431342" w14:textId="77777777" w:rsidR="002E1AE4" w:rsidRPr="002E1AE4" w:rsidRDefault="002E1AE4" w:rsidP="002E1AE4">
      <w:pPr>
        <w:spacing w:line="360" w:lineRule="auto"/>
        <w:ind w:firstLine="567"/>
      </w:pPr>
      <w:r w:rsidRPr="002E1AE4">
        <w:t>«2.6. Образовательная деятельность по образовательным программам дошкольного образования в Учреждении осуществляется в группах.</w:t>
      </w:r>
    </w:p>
    <w:p w14:paraId="6A4692FB" w14:textId="6F562585" w:rsidR="002E1AE4" w:rsidRPr="002E1AE4" w:rsidRDefault="002E1AE4" w:rsidP="002E1AE4">
      <w:pPr>
        <w:spacing w:line="360" w:lineRule="auto"/>
        <w:ind w:firstLine="567"/>
      </w:pPr>
      <w:r w:rsidRPr="002E1AE4">
        <w:t>Группы имеют общеразвивающую, компенсирующую и (или) комбинированную направленность.</w:t>
      </w:r>
    </w:p>
    <w:p w14:paraId="30819661" w14:textId="03D3CC6D" w:rsidR="002E1AE4" w:rsidRPr="002E1AE4" w:rsidRDefault="002E1AE4" w:rsidP="002E1AE4">
      <w:pPr>
        <w:spacing w:line="360" w:lineRule="auto"/>
        <w:ind w:firstLine="567"/>
      </w:pPr>
      <w:r w:rsidRPr="002E1AE4"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7672CFFE" w14:textId="559D04F3" w:rsidR="002E1AE4" w:rsidRPr="002E1AE4" w:rsidRDefault="002E1AE4" w:rsidP="002E1AE4">
      <w:pPr>
        <w:spacing w:line="360" w:lineRule="auto"/>
        <w:ind w:firstLine="567"/>
      </w:pPr>
      <w:r w:rsidRPr="002E1AE4"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4168BAA8" w14:textId="2B0E1088" w:rsidR="002E1AE4" w:rsidRPr="002E1AE4" w:rsidRDefault="002E1AE4" w:rsidP="002E1AE4">
      <w:pPr>
        <w:spacing w:line="360" w:lineRule="auto"/>
        <w:ind w:firstLine="567"/>
      </w:pPr>
      <w:proofErr w:type="gramStart"/>
      <w:r w:rsidRPr="002E1AE4"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</w:t>
      </w:r>
      <w:r>
        <w:t xml:space="preserve"> </w:t>
      </w:r>
      <w:r w:rsidRPr="002E1AE4">
        <w:t>соответствии</w:t>
      </w:r>
      <w:r>
        <w:t xml:space="preserve"> </w:t>
      </w:r>
      <w:r w:rsidRPr="002E1AE4">
        <w:t>с</w:t>
      </w:r>
      <w:r>
        <w:t xml:space="preserve"> </w:t>
      </w:r>
      <w:r w:rsidRPr="002E1AE4">
        <w:t>образовательной</w:t>
      </w:r>
      <w:r>
        <w:t xml:space="preserve"> </w:t>
      </w:r>
      <w:r w:rsidRPr="002E1AE4">
        <w:t>программой</w:t>
      </w:r>
      <w:r>
        <w:t xml:space="preserve"> </w:t>
      </w:r>
      <w:r w:rsidRPr="002E1AE4">
        <w:t>дошкольного</w:t>
      </w:r>
      <w:r>
        <w:t xml:space="preserve"> </w:t>
      </w:r>
      <w:r w:rsidRPr="002E1AE4">
        <w:t>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здоровья.»</w:t>
      </w:r>
      <w:proofErr w:type="gramEnd"/>
    </w:p>
    <w:p w14:paraId="7E1E0E41" w14:textId="77777777" w:rsidR="002E1AE4" w:rsidRPr="002E1AE4" w:rsidRDefault="002E1AE4" w:rsidP="002E1AE4">
      <w:pPr>
        <w:spacing w:line="360" w:lineRule="auto"/>
        <w:ind w:firstLine="567"/>
      </w:pPr>
      <w:r w:rsidRPr="002E1AE4">
        <w:t>4. Пункт 3.7. Устава изложить в следующей редакции:</w:t>
      </w:r>
    </w:p>
    <w:p w14:paraId="6215CEB8" w14:textId="77777777" w:rsidR="002E1AE4" w:rsidRPr="002E1AE4" w:rsidRDefault="002E1AE4" w:rsidP="002E1AE4">
      <w:pPr>
        <w:spacing w:line="360" w:lineRule="auto"/>
        <w:ind w:firstLine="567"/>
      </w:pPr>
      <w:r w:rsidRPr="002E1AE4">
        <w:t xml:space="preserve">«3.7. Медицинское обслуживание в Учреждении обеспечивается медицинским персоналом, который закреплен органом здравоохранения за Учреждением и наряду с </w:t>
      </w:r>
      <w:proofErr w:type="gramStart"/>
      <w:r w:rsidRPr="002E1AE4">
        <w:t>заведующим Учреждения</w:t>
      </w:r>
      <w:proofErr w:type="gramEnd"/>
      <w:r w:rsidRPr="002E1AE4">
        <w:t xml:space="preserve"> и педагогическими работниками несет ответственность за </w:t>
      </w:r>
      <w:r w:rsidRPr="002E1AE4">
        <w:lastRenderedPageBreak/>
        <w:t xml:space="preserve">проведение лечебно-профилактических мероприятий, соблюдением санитарно-гигиенических норм, режим и качество питания. Учреждение предоставляет соответствующее помещение для работы медицинского персонала. </w:t>
      </w:r>
    </w:p>
    <w:p w14:paraId="79A85377" w14:textId="77777777" w:rsidR="002E1AE4" w:rsidRPr="002E1AE4" w:rsidRDefault="002E1AE4" w:rsidP="002E1AE4">
      <w:pPr>
        <w:spacing w:line="360" w:lineRule="auto"/>
        <w:ind w:firstLine="567"/>
      </w:pPr>
      <w:r w:rsidRPr="002E1AE4">
        <w:t>Педагогические работники проходят периодическое бесплатное медицинское обследование, которое проводится за счет средств Работодателя</w:t>
      </w:r>
      <w:proofErr w:type="gramStart"/>
      <w:r w:rsidRPr="002E1AE4">
        <w:t>.».</w:t>
      </w:r>
      <w:proofErr w:type="gramEnd"/>
    </w:p>
    <w:p w14:paraId="4996E847" w14:textId="77777777" w:rsidR="002E1AE4" w:rsidRPr="002E1AE4" w:rsidRDefault="002E1AE4" w:rsidP="002E1AE4">
      <w:pPr>
        <w:spacing w:line="360" w:lineRule="auto"/>
        <w:ind w:firstLine="567"/>
      </w:pPr>
      <w:r w:rsidRPr="002E1AE4">
        <w:t>5. Пункт 3.9. Устава дополнить следующим абзацем:</w:t>
      </w:r>
    </w:p>
    <w:p w14:paraId="3D59C2EF" w14:textId="77777777" w:rsidR="002E1AE4" w:rsidRPr="002E1AE4" w:rsidRDefault="002E1AE4" w:rsidP="002E1AE4">
      <w:pPr>
        <w:spacing w:line="360" w:lineRule="auto"/>
        <w:ind w:firstLine="567"/>
      </w:pPr>
      <w:r w:rsidRPr="002E1AE4">
        <w:t>«– согласование штатного расписания Учреждения</w:t>
      </w:r>
      <w:proofErr w:type="gramStart"/>
      <w:r w:rsidRPr="002E1AE4">
        <w:t>.»</w:t>
      </w:r>
      <w:proofErr w:type="gramEnd"/>
    </w:p>
    <w:p w14:paraId="37982E2E" w14:textId="77777777" w:rsidR="002E1AE4" w:rsidRPr="002E1AE4" w:rsidRDefault="002E1AE4" w:rsidP="002E1AE4">
      <w:pPr>
        <w:spacing w:line="360" w:lineRule="auto"/>
        <w:ind w:firstLine="567"/>
      </w:pPr>
      <w:r w:rsidRPr="002E1AE4">
        <w:t>6. Пункт 4.1.2. Изложить в следующей редакции:</w:t>
      </w:r>
    </w:p>
    <w:p w14:paraId="64306F01" w14:textId="77777777" w:rsidR="002E1AE4" w:rsidRPr="002E1AE4" w:rsidRDefault="002E1AE4" w:rsidP="002E1AE4">
      <w:pPr>
        <w:spacing w:line="360" w:lineRule="auto"/>
        <w:ind w:firstLine="567"/>
      </w:pPr>
      <w:r w:rsidRPr="002E1AE4">
        <w:t>«4.1.2. В Учреждении формируются коллегиальные органы управления, к которым относятся: Общее собрание работников Учреждения, Педагогический совет</w:t>
      </w:r>
      <w:proofErr w:type="gramStart"/>
      <w:r w:rsidRPr="002E1AE4">
        <w:t>.»</w:t>
      </w:r>
      <w:proofErr w:type="gramEnd"/>
    </w:p>
    <w:p w14:paraId="311F6077" w14:textId="361AC4BE" w:rsidR="002E1AE4" w:rsidRPr="002E1AE4" w:rsidRDefault="002E1AE4" w:rsidP="002E1AE4">
      <w:pPr>
        <w:spacing w:line="360" w:lineRule="auto"/>
        <w:ind w:firstLine="567"/>
      </w:pPr>
      <w:r w:rsidRPr="002E1AE4">
        <w:t xml:space="preserve">7. Пункт 4.5.1. Устава дополнить следующими абзацами: </w:t>
      </w:r>
    </w:p>
    <w:p w14:paraId="1BC48CAD" w14:textId="6BDF437D" w:rsidR="002E1AE4" w:rsidRPr="002E1AE4" w:rsidRDefault="002E1AE4" w:rsidP="002E1AE4">
      <w:pPr>
        <w:spacing w:line="360" w:lineRule="auto"/>
        <w:ind w:firstLine="567"/>
      </w:pPr>
      <w:r w:rsidRPr="002E1AE4">
        <w:t>«Учреждение оказывает содействие в деятельности общественных объединений родителей (законных представителей) воспитанников, осуществляемой</w:t>
      </w:r>
      <w:r>
        <w:t xml:space="preserve"> </w:t>
      </w:r>
      <w:r w:rsidRPr="002E1AE4">
        <w:t>в Учреждении и не запрещенной</w:t>
      </w:r>
      <w:r>
        <w:t xml:space="preserve"> </w:t>
      </w:r>
      <w:r w:rsidRPr="002E1AE4">
        <w:t>законодательством Российской Федерации.</w:t>
      </w:r>
    </w:p>
    <w:p w14:paraId="5E557B59" w14:textId="4D6EFE33" w:rsidR="002E1AE4" w:rsidRPr="006E0A49" w:rsidRDefault="002E1AE4" w:rsidP="002E1AE4">
      <w:pPr>
        <w:spacing w:line="360" w:lineRule="auto"/>
        <w:ind w:firstLine="567"/>
        <w:rPr>
          <w:sz w:val="26"/>
          <w:szCs w:val="26"/>
        </w:rPr>
      </w:pPr>
      <w:r w:rsidRPr="002E1AE4">
        <w:t xml:space="preserve">Общественные объединения создаются в соответствии с законодательством </w:t>
      </w:r>
      <w:r w:rsidRPr="006E0A49">
        <w:rPr>
          <w:sz w:val="26"/>
          <w:szCs w:val="26"/>
        </w:rPr>
        <w:t>Российской Федерации, в установленном федеральным законом порядке</w:t>
      </w:r>
      <w:proofErr w:type="gramStart"/>
      <w:r w:rsidRPr="006E0A49">
        <w:rPr>
          <w:sz w:val="26"/>
          <w:szCs w:val="26"/>
        </w:rPr>
        <w:t>.»</w:t>
      </w:r>
      <w:proofErr w:type="gramEnd"/>
    </w:p>
    <w:p w14:paraId="1069EF82" w14:textId="77777777" w:rsidR="002E1AE4" w:rsidRDefault="002E1AE4" w:rsidP="002E1AE4">
      <w:pPr>
        <w:spacing w:line="360" w:lineRule="auto"/>
        <w:ind w:firstLine="567"/>
        <w:rPr>
          <w:szCs w:val="24"/>
        </w:rPr>
      </w:pPr>
    </w:p>
    <w:p w14:paraId="4B161076" w14:textId="77777777" w:rsidR="002E1AE4" w:rsidRDefault="002E1AE4" w:rsidP="002E1AE4">
      <w:pPr>
        <w:ind w:left="6375"/>
        <w:rPr>
          <w:szCs w:val="24"/>
        </w:rPr>
      </w:pPr>
    </w:p>
    <w:p w14:paraId="28826E96" w14:textId="77777777" w:rsidR="002E1AE4" w:rsidRDefault="002E1AE4" w:rsidP="002E1AE4">
      <w:pPr>
        <w:ind w:left="6375"/>
        <w:rPr>
          <w:szCs w:val="24"/>
        </w:rPr>
      </w:pPr>
    </w:p>
    <w:p w14:paraId="2ED943AA" w14:textId="77777777" w:rsidR="002E1AE4" w:rsidRDefault="002E1AE4" w:rsidP="00DA470B">
      <w:pPr>
        <w:ind w:left="6237" w:firstLine="0"/>
        <w:rPr>
          <w:szCs w:val="24"/>
        </w:rPr>
      </w:pPr>
      <w:r w:rsidRPr="000B7B5C">
        <w:rPr>
          <w:szCs w:val="24"/>
        </w:rPr>
        <w:t>Принят на общем собрании</w:t>
      </w:r>
      <w:r>
        <w:rPr>
          <w:szCs w:val="24"/>
        </w:rPr>
        <w:t xml:space="preserve"> </w:t>
      </w:r>
      <w:r w:rsidRPr="00086DB0">
        <w:rPr>
          <w:szCs w:val="24"/>
        </w:rPr>
        <w:t>трудового коллектива МБДОУ «Детский сад № 38»</w:t>
      </w:r>
      <w:r>
        <w:rPr>
          <w:szCs w:val="24"/>
        </w:rPr>
        <w:t xml:space="preserve"> </w:t>
      </w:r>
    </w:p>
    <w:p w14:paraId="60059C0F" w14:textId="4F569F2D" w:rsidR="002E1AE4" w:rsidRPr="000B7B5C" w:rsidRDefault="002E1AE4" w:rsidP="00DA470B">
      <w:pPr>
        <w:ind w:left="6237" w:firstLine="0"/>
        <w:rPr>
          <w:szCs w:val="24"/>
        </w:rPr>
      </w:pPr>
      <w:r>
        <w:rPr>
          <w:szCs w:val="24"/>
        </w:rPr>
        <w:t>Протокол № __</w:t>
      </w:r>
      <w:r w:rsidRPr="000B7B5C">
        <w:rPr>
          <w:szCs w:val="24"/>
        </w:rPr>
        <w:t xml:space="preserve"> от__</w:t>
      </w:r>
      <w:r>
        <w:rPr>
          <w:szCs w:val="24"/>
        </w:rPr>
        <w:t>_</w:t>
      </w:r>
      <w:r w:rsidRPr="000B7B5C">
        <w:rPr>
          <w:szCs w:val="24"/>
        </w:rPr>
        <w:t>.__</w:t>
      </w:r>
      <w:r>
        <w:rPr>
          <w:szCs w:val="24"/>
        </w:rPr>
        <w:t>_</w:t>
      </w:r>
      <w:r w:rsidRPr="000B7B5C">
        <w:rPr>
          <w:szCs w:val="24"/>
        </w:rPr>
        <w:t xml:space="preserve">.2023 г. </w:t>
      </w:r>
    </w:p>
    <w:p w14:paraId="2C4E0FBA" w14:textId="77777777" w:rsidR="00174C64" w:rsidRPr="000B7B5C" w:rsidRDefault="00174C64">
      <w:pPr>
        <w:ind w:left="6237" w:firstLine="0"/>
        <w:rPr>
          <w:szCs w:val="24"/>
        </w:rPr>
      </w:pPr>
    </w:p>
    <w:sectPr w:rsidR="00174C64" w:rsidRPr="000B7B5C" w:rsidSect="00AA16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79E65" w14:textId="77777777" w:rsidR="00023C8B" w:rsidRDefault="00023C8B" w:rsidP="007F0268">
      <w:r>
        <w:separator/>
      </w:r>
    </w:p>
  </w:endnote>
  <w:endnote w:type="continuationSeparator" w:id="0">
    <w:p w14:paraId="3A3185A2" w14:textId="77777777" w:rsidR="00023C8B" w:rsidRDefault="00023C8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3DDE7" w14:textId="77777777" w:rsidR="00023C8B" w:rsidRDefault="00023C8B" w:rsidP="007F0268">
      <w:r>
        <w:separator/>
      </w:r>
    </w:p>
  </w:footnote>
  <w:footnote w:type="continuationSeparator" w:id="0">
    <w:p w14:paraId="2C1E1452" w14:textId="77777777" w:rsidR="00023C8B" w:rsidRDefault="00023C8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1617B"/>
    <w:multiLevelType w:val="hybridMultilevel"/>
    <w:tmpl w:val="590CAC42"/>
    <w:lvl w:ilvl="0" w:tplc="3208D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C8B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4C64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1AE4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31C7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3FA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470B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D6F97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E1A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E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5071-437B-4E98-8B0C-ED3BE189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2023-08-25T11:24:00Z</dcterms:created>
  <dcterms:modified xsi:type="dcterms:W3CDTF">2023-08-25T11:24:00Z</dcterms:modified>
</cp:coreProperties>
</file>